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D3" w:rsidRDefault="00802FB2" w:rsidP="00780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A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Деятельность </w:t>
      </w:r>
    </w:p>
    <w:p w:rsidR="00DB19D3" w:rsidRDefault="00802FB2" w:rsidP="00780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A29">
        <w:rPr>
          <w:rFonts w:ascii="Times New Roman" w:hAnsi="Times New Roman" w:cs="Times New Roman"/>
          <w:b/>
          <w:color w:val="000000"/>
          <w:sz w:val="28"/>
          <w:szCs w:val="28"/>
        </w:rPr>
        <w:t>по профилактике детского дорожно-транспортного травматизма</w:t>
      </w:r>
    </w:p>
    <w:p w:rsidR="00555A81" w:rsidRPr="00780A29" w:rsidRDefault="00802FB2" w:rsidP="00780A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A29">
        <w:rPr>
          <w:rFonts w:ascii="Times New Roman" w:hAnsi="Times New Roman" w:cs="Times New Roman"/>
          <w:b/>
          <w:color w:val="000000"/>
          <w:sz w:val="28"/>
          <w:szCs w:val="28"/>
        </w:rPr>
        <w:t>(из опыта работы ЦДТ «Юность»)</w:t>
      </w:r>
    </w:p>
    <w:p w:rsidR="00780A29" w:rsidRPr="00780A29" w:rsidRDefault="00780A29" w:rsidP="00780A29">
      <w:pPr>
        <w:spacing w:after="0" w:line="240" w:lineRule="auto"/>
        <w:ind w:left="3402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80A29" w:rsidRPr="00780A29" w:rsidRDefault="00780A29" w:rsidP="00780A29">
      <w:pPr>
        <w:spacing w:after="0" w:line="240" w:lineRule="auto"/>
        <w:ind w:left="340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780A2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Клюкина</w:t>
      </w:r>
      <w:proofErr w:type="spellEnd"/>
      <w:r w:rsidRPr="00780A2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Е.В.</w:t>
      </w:r>
      <w:r w:rsidRPr="00780A29">
        <w:rPr>
          <w:rFonts w:ascii="Times New Roman" w:hAnsi="Times New Roman" w:cs="Times New Roman"/>
          <w:i/>
          <w:color w:val="000000"/>
          <w:sz w:val="28"/>
          <w:szCs w:val="28"/>
        </w:rPr>
        <w:t>, заместитель директора по УП;</w:t>
      </w:r>
    </w:p>
    <w:p w:rsidR="00780A29" w:rsidRPr="00780A29" w:rsidRDefault="00780A29" w:rsidP="00780A29">
      <w:pPr>
        <w:spacing w:after="0" w:line="240" w:lineRule="auto"/>
        <w:ind w:left="340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0A29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Кузнецов С.Э.</w:t>
      </w:r>
      <w:r w:rsidRPr="00780A29">
        <w:rPr>
          <w:rFonts w:ascii="Times New Roman" w:hAnsi="Times New Roman" w:cs="Times New Roman"/>
          <w:i/>
          <w:color w:val="000000"/>
          <w:sz w:val="28"/>
          <w:szCs w:val="28"/>
        </w:rPr>
        <w:t>, педагог-организатор</w:t>
      </w:r>
    </w:p>
    <w:p w:rsidR="00555A81" w:rsidRPr="00780A29" w:rsidRDefault="00555A81" w:rsidP="00780A2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780A29" w:rsidRPr="00780A29" w:rsidRDefault="00780A29" w:rsidP="00780A2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как никогда </w:t>
      </w:r>
      <w:r w:rsidRPr="00780A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актуально </w:t>
      </w:r>
      <w:r w:rsidRPr="00780A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обучение детей правилам дорожного движения и воспитание ответственного поведения у юных участников движения</w:t>
      </w:r>
      <w:r w:rsidRPr="00780A29">
        <w:rPr>
          <w:rFonts w:ascii="Times New Roman" w:hAnsi="Times New Roman" w:cs="Times New Roman"/>
          <w:sz w:val="28"/>
          <w:szCs w:val="28"/>
          <w:shd w:val="clear" w:color="auto" w:fill="FFFFFF"/>
        </w:rPr>
        <w:t>. Рост количества машин, увеличение скорости их движения, плотности транспортных потоков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дети. В марте 2016 года на заседании Президиума Государственного совета, посвященного вопросам безопасности дорожного движения, Президент Российской  Федерации В.В.Путин подчеркнул, что сохранение жизни и здоровья тысяч граждан нашей страны – важнейшее направление государственной политики.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0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Pr="00780A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перед образовательными учреждениями поставлена задача – осуществление деятельности </w:t>
      </w:r>
      <w:r w:rsidRPr="00780A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предотвращению детского травматизма на дорогах.</w:t>
      </w:r>
    </w:p>
    <w:p w:rsidR="00826571" w:rsidRDefault="00780A29" w:rsidP="00780A2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 xml:space="preserve">До 2016 года, как и во многих образовательных  учреждениях, в ЦДТ «Юность» осуществлялась работа по профилактике детского дорожно-транспортного травматизма через организацию и проведение тематических массовых мероприятий и инструктажей </w:t>
      </w:r>
      <w:proofErr w:type="gramStart"/>
      <w:r w:rsidRPr="00780A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0A29">
        <w:rPr>
          <w:rFonts w:ascii="Times New Roman" w:hAnsi="Times New Roman" w:cs="Times New Roman"/>
          <w:sz w:val="28"/>
          <w:szCs w:val="28"/>
        </w:rPr>
        <w:t xml:space="preserve"> обучающимися.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29" w:rsidRDefault="00780A29" w:rsidP="00780A2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В 2016 году нашему учреждению присвоен статус Городского координационно-методического центра по изучению детьми основ безопасности дорожного движения в ОУ г. Перми</w:t>
      </w:r>
      <w:r w:rsidR="00826571">
        <w:rPr>
          <w:rFonts w:ascii="Times New Roman" w:hAnsi="Times New Roman" w:cs="Times New Roman"/>
          <w:sz w:val="28"/>
          <w:szCs w:val="28"/>
        </w:rPr>
        <w:t xml:space="preserve">, цель которого – </w:t>
      </w:r>
      <w:r w:rsidRPr="00780A29">
        <w:rPr>
          <w:rFonts w:ascii="Times New Roman" w:hAnsi="Times New Roman" w:cs="Times New Roman"/>
          <w:sz w:val="28"/>
          <w:szCs w:val="28"/>
        </w:rPr>
        <w:t>обучение детей навыкам безопасного поведения на дорогах, профилактике ДДТТ в информационно-образовательном пространстве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A29">
        <w:rPr>
          <w:rFonts w:ascii="Times New Roman" w:hAnsi="Times New Roman" w:cs="Times New Roman"/>
          <w:sz w:val="28"/>
          <w:szCs w:val="28"/>
        </w:rPr>
        <w:t>Перми. Основны</w:t>
      </w:r>
      <w:r w:rsidR="00826571">
        <w:rPr>
          <w:rFonts w:ascii="Times New Roman" w:hAnsi="Times New Roman" w:cs="Times New Roman"/>
          <w:sz w:val="28"/>
          <w:szCs w:val="28"/>
        </w:rPr>
        <w:t>ми</w:t>
      </w:r>
      <w:r w:rsidRPr="00780A2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26571">
        <w:rPr>
          <w:rFonts w:ascii="Times New Roman" w:hAnsi="Times New Roman" w:cs="Times New Roman"/>
          <w:sz w:val="28"/>
          <w:szCs w:val="28"/>
        </w:rPr>
        <w:t>ами</w:t>
      </w:r>
      <w:r w:rsidRPr="00780A29">
        <w:rPr>
          <w:rFonts w:ascii="Times New Roman" w:hAnsi="Times New Roman" w:cs="Times New Roman"/>
          <w:sz w:val="28"/>
          <w:szCs w:val="28"/>
        </w:rPr>
        <w:t xml:space="preserve"> координационного центра</w:t>
      </w:r>
      <w:r w:rsidR="0082657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780A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29" w:rsidRPr="00780A29" w:rsidRDefault="00780A29" w:rsidP="008265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1.</w:t>
      </w:r>
      <w:r w:rsidRPr="00780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0A29">
        <w:rPr>
          <w:rFonts w:ascii="Times New Roman" w:hAnsi="Times New Roman" w:cs="Times New Roman"/>
          <w:sz w:val="28"/>
          <w:szCs w:val="28"/>
        </w:rPr>
        <w:t>Информационное, диагностическое, методическое обеспечение образовательного пространства г</w:t>
      </w:r>
      <w:proofErr w:type="gramStart"/>
      <w:r w:rsidRPr="00780A2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80A29">
        <w:rPr>
          <w:rFonts w:ascii="Times New Roman" w:hAnsi="Times New Roman" w:cs="Times New Roman"/>
          <w:sz w:val="28"/>
          <w:szCs w:val="28"/>
        </w:rPr>
        <w:t>ерми по обучению детей навыкам безопасного поведения на дорогах</w:t>
      </w:r>
    </w:p>
    <w:p w:rsidR="00780A29" w:rsidRPr="00780A29" w:rsidRDefault="00780A29" w:rsidP="008265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2. Формирование у детей умений безопасного поведения в различных дорожно-транспортных ситуациях</w:t>
      </w:r>
    </w:p>
    <w:p w:rsidR="00780A29" w:rsidRPr="00780A29" w:rsidRDefault="00780A29" w:rsidP="008265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3. Организация и проведение мероприятий, направленных на профилактику ДДТТ</w:t>
      </w:r>
    </w:p>
    <w:p w:rsidR="00780A29" w:rsidRDefault="00780A29" w:rsidP="0082657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4. Обобщение опыта работы общеобразовательных учреждений по обучению детей навыкам безопасного поведения на дорогах.</w:t>
      </w:r>
    </w:p>
    <w:p w:rsidR="00780A29" w:rsidRPr="00780A29" w:rsidRDefault="00780A29" w:rsidP="00780A2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Деятельность координационно-методического центра осуществляется по 3 основным направлениям:</w:t>
      </w:r>
    </w:p>
    <w:p w:rsidR="00780A29" w:rsidRPr="00780A29" w:rsidRDefault="00780A29" w:rsidP="00780A2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1 направление: «Методическая работа Центра с педагогическими кадрами ОУ г. Перми»</w:t>
      </w:r>
      <w:r w:rsidR="00826571">
        <w:rPr>
          <w:rFonts w:ascii="Times New Roman" w:hAnsi="Times New Roman" w:cs="Times New Roman"/>
          <w:sz w:val="28"/>
          <w:szCs w:val="28"/>
        </w:rPr>
        <w:t>, в</w:t>
      </w:r>
      <w:r w:rsidRPr="00780A29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826571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780A29">
        <w:rPr>
          <w:rFonts w:ascii="Times New Roman" w:hAnsi="Times New Roman" w:cs="Times New Roman"/>
          <w:sz w:val="28"/>
          <w:szCs w:val="28"/>
        </w:rPr>
        <w:t xml:space="preserve">нами организуются и проводятся совещания, консультации, семинары, практикумы, круглые столы и другие методические мероприятия по профилактике детского дорожно-транспортного травматизма для педагогов города. </w:t>
      </w:r>
    </w:p>
    <w:p w:rsidR="00780A29" w:rsidRPr="00780A29" w:rsidRDefault="00780A29" w:rsidP="00780A2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lastRenderedPageBreak/>
        <w:t>2 направление: «Организационная работа с детьми»</w:t>
      </w:r>
      <w:r w:rsidR="00826571">
        <w:rPr>
          <w:rFonts w:ascii="Times New Roman" w:hAnsi="Times New Roman" w:cs="Times New Roman"/>
          <w:sz w:val="28"/>
          <w:szCs w:val="28"/>
        </w:rPr>
        <w:t>, к</w:t>
      </w:r>
      <w:r w:rsidRPr="00780A29">
        <w:rPr>
          <w:rFonts w:ascii="Times New Roman" w:hAnsi="Times New Roman" w:cs="Times New Roman"/>
          <w:sz w:val="28"/>
          <w:szCs w:val="28"/>
        </w:rPr>
        <w:t>оторая включает в себя организацию и проведение для учащихся ОУ города тематических игровых программ, олимпиад, акций, выставок, КВН, спектаклей, конкурсов и других мероприятий различного уровня.</w:t>
      </w:r>
    </w:p>
    <w:p w:rsidR="00780A29" w:rsidRPr="00780A29" w:rsidRDefault="00780A29" w:rsidP="00780A2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3 направление: «Работа с образовательными учреждениями города»</w:t>
      </w:r>
      <w:r w:rsidR="00826571">
        <w:rPr>
          <w:rFonts w:ascii="Times New Roman" w:hAnsi="Times New Roman" w:cs="Times New Roman"/>
          <w:sz w:val="28"/>
          <w:szCs w:val="28"/>
        </w:rPr>
        <w:t>, г</w:t>
      </w:r>
      <w:r w:rsidRPr="00780A29">
        <w:rPr>
          <w:rFonts w:ascii="Times New Roman" w:hAnsi="Times New Roman" w:cs="Times New Roman"/>
          <w:sz w:val="28"/>
          <w:szCs w:val="28"/>
        </w:rPr>
        <w:t xml:space="preserve">де Центр «Юность» выступает организатором общегородских и районных профилактических мероприятий и координатором взаимодействия ОУ города с отделом ГИБДД Управления МВД России по г. Перми. </w:t>
      </w:r>
    </w:p>
    <w:p w:rsidR="00780A29" w:rsidRPr="00780A29" w:rsidRDefault="00780A29" w:rsidP="0082657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За 2 года в деятельность координационно-методического центра вовлечено 89 школ и 70 дошколь</w:t>
      </w:r>
      <w:r w:rsidR="00826571">
        <w:rPr>
          <w:rFonts w:ascii="Times New Roman" w:hAnsi="Times New Roman" w:cs="Times New Roman"/>
          <w:sz w:val="28"/>
          <w:szCs w:val="28"/>
        </w:rPr>
        <w:t>ных образовательных учреждений, в</w:t>
      </w:r>
      <w:r w:rsidRPr="00780A29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детского дорожно-транспортного травматизма, проводимые Центром «Юность», прив</w:t>
      </w:r>
      <w:r w:rsidR="00826571">
        <w:rPr>
          <w:rFonts w:ascii="Times New Roman" w:hAnsi="Times New Roman" w:cs="Times New Roman"/>
          <w:sz w:val="28"/>
          <w:szCs w:val="28"/>
        </w:rPr>
        <w:t>лечено 2 649 детей и педагогов, п</w:t>
      </w:r>
      <w:r w:rsidRPr="00780A29">
        <w:rPr>
          <w:rFonts w:ascii="Times New Roman" w:hAnsi="Times New Roman" w:cs="Times New Roman"/>
          <w:sz w:val="28"/>
          <w:szCs w:val="28"/>
        </w:rPr>
        <w:t>риобретено специальное оборудование</w:t>
      </w:r>
      <w:r w:rsidR="00826571">
        <w:rPr>
          <w:rFonts w:ascii="Times New Roman" w:hAnsi="Times New Roman" w:cs="Times New Roman"/>
          <w:sz w:val="28"/>
          <w:szCs w:val="28"/>
        </w:rPr>
        <w:t xml:space="preserve"> (</w:t>
      </w:r>
      <w:r w:rsidRPr="00780A29">
        <w:rPr>
          <w:rFonts w:ascii="Times New Roman" w:hAnsi="Times New Roman" w:cs="Times New Roman"/>
          <w:sz w:val="28"/>
          <w:szCs w:val="28"/>
        </w:rPr>
        <w:t xml:space="preserve">автотренажер, компьютеры и программное обеспечение, стационарный </w:t>
      </w:r>
      <w:proofErr w:type="spellStart"/>
      <w:r w:rsidRPr="00780A29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="00826571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780A29">
        <w:rPr>
          <w:rFonts w:ascii="Times New Roman" w:hAnsi="Times New Roman" w:cs="Times New Roman"/>
          <w:sz w:val="28"/>
          <w:szCs w:val="28"/>
        </w:rPr>
        <w:t>.</w:t>
      </w:r>
    </w:p>
    <w:p w:rsidR="00780A29" w:rsidRPr="00780A29" w:rsidRDefault="00826571" w:rsidP="00780A2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="00780A29" w:rsidRPr="00780A29">
        <w:rPr>
          <w:rFonts w:ascii="Times New Roman" w:hAnsi="Times New Roman" w:cs="Times New Roman"/>
          <w:sz w:val="28"/>
          <w:szCs w:val="28"/>
        </w:rPr>
        <w:t xml:space="preserve"> ходе работы </w:t>
      </w:r>
      <w:r w:rsidR="00780A29" w:rsidRPr="00780A29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координационно-методического центра за 2 года были выявлены следующие проблемы:</w:t>
      </w:r>
    </w:p>
    <w:p w:rsidR="00780A29" w:rsidRPr="00780A29" w:rsidRDefault="00780A29" w:rsidP="00780A2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Во-первых, </w:t>
      </w:r>
      <w:r w:rsidRPr="00780A29">
        <w:rPr>
          <w:rFonts w:ascii="Times New Roman" w:hAnsi="Times New Roman" w:cs="Times New Roman"/>
          <w:sz w:val="28"/>
          <w:szCs w:val="28"/>
        </w:rPr>
        <w:t xml:space="preserve">большая часть мероприятий проводилась в помещениях ЦДТ «Юность» в силу невозможности транспортировки оборудования (например, стационарный </w:t>
      </w:r>
      <w:proofErr w:type="spellStart"/>
      <w:r w:rsidRPr="00780A29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780A29">
        <w:rPr>
          <w:rFonts w:ascii="Times New Roman" w:hAnsi="Times New Roman" w:cs="Times New Roman"/>
          <w:sz w:val="28"/>
          <w:szCs w:val="28"/>
        </w:rPr>
        <w:t>, автотренажер), что обусловливало пассивное и нерегулярное  участие  в мероприятиях образовательных учреждений отдаленных районов города. ОУ Пермского края в проводимых мероприятиях не принимали участие вовсе.</w:t>
      </w:r>
    </w:p>
    <w:p w:rsidR="00826571" w:rsidRDefault="00780A29" w:rsidP="0082657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A29">
        <w:rPr>
          <w:rFonts w:ascii="Times New Roman" w:hAnsi="Times New Roman" w:cs="Times New Roman"/>
          <w:sz w:val="28"/>
          <w:szCs w:val="28"/>
        </w:rPr>
        <w:t xml:space="preserve">Во-вторых, было выявлено, что </w:t>
      </w:r>
      <w:r w:rsidRPr="00780A29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ОУ</w:t>
      </w:r>
      <w:r w:rsidRPr="00780A29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Pr="00780A2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обучения при осуществлении деятельности</w:t>
      </w:r>
      <w:r w:rsidRPr="0078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детского дорожно-транспортного травматизма – </w:t>
      </w:r>
      <w:r w:rsidRPr="00780A29">
        <w:rPr>
          <w:rFonts w:ascii="Times New Roman" w:hAnsi="Times New Roman" w:cs="Times New Roman"/>
          <w:sz w:val="28"/>
          <w:szCs w:val="28"/>
          <w:shd w:val="clear" w:color="auto" w:fill="FFFFFF"/>
        </w:rPr>
        <w:t>репродуктивные и словесные.</w:t>
      </w:r>
    </w:p>
    <w:p w:rsidR="00826571" w:rsidRDefault="00780A29" w:rsidP="0082657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2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выявленных проблем стало включение ЦДТ «Юность» в федеральный проект «Лаборатория безопасности», в рамках которого нами создан проект «Детская дорожная академия».</w:t>
      </w:r>
      <w:r w:rsidR="00826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ц</w:t>
      </w:r>
      <w:r w:rsidRPr="008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="008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26571" w:rsidRPr="008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541A2" w:rsidRPr="008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информационно-обучающей среды для формирования у детей культуры поведения на дорогах как части культуры безопасности жизнедеятельности через реализацию программы «Лаборатория безопасности». </w:t>
      </w:r>
    </w:p>
    <w:p w:rsidR="009311B0" w:rsidRPr="00826571" w:rsidRDefault="00780A29" w:rsidP="0082657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Единственный в Пермском крае он является уникальной новой базой, создающей условия для более результативной работы</w:t>
      </w:r>
      <w:r w:rsidRPr="00780A29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 xml:space="preserve"> по профилактике дорожно-транспортных происшествий и развития </w:t>
      </w:r>
      <w:r w:rsidRPr="0078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ответственного отношения к вопросу личной и общественной безопасности в условиях дорожного движения</w:t>
      </w:r>
      <w:r w:rsidRPr="00780A29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.</w:t>
      </w:r>
      <w:proofErr w:type="gramEnd"/>
    </w:p>
    <w:p w:rsidR="00780A29" w:rsidRPr="00780A29" w:rsidRDefault="00780A29" w:rsidP="00780A29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780A29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Главными факторами, повышающими результативность образовательного процесса, являются:</w:t>
      </w:r>
    </w:p>
    <w:p w:rsidR="00780A29" w:rsidRPr="00826571" w:rsidRDefault="00780A29" w:rsidP="0082657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71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 xml:space="preserve">использование программно-методического комплекса «Лаборатория безопасности», в разработке которого </w:t>
      </w:r>
      <w:r w:rsidRPr="008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эксперты в области безопасности дорожного движения, медицины, психологии и педагогики.</w:t>
      </w:r>
    </w:p>
    <w:p w:rsidR="00780A29" w:rsidRPr="00826571" w:rsidRDefault="00780A29" w:rsidP="0082657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мобильного центра «Лаборатория безопасности» (спец</w:t>
      </w:r>
      <w:proofErr w:type="gramStart"/>
      <w:r w:rsidRPr="008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8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втомобиль, оборудованный всеми необходимыми наглядно-дидактическими материалами) дает возможность разнообразить формы и методы учебно-воспитательного процесса и охватить обширную аудиторию за счет включения в проект ОУ города и края.</w:t>
      </w:r>
    </w:p>
    <w:p w:rsidR="00780A29" w:rsidRPr="00826571" w:rsidRDefault="00780A29" w:rsidP="00826571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занятий педагогами-организаторами, прошедшими специальное обучение позволяет избежать скучных для детей форм работы.</w:t>
      </w:r>
    </w:p>
    <w:p w:rsidR="00780A29" w:rsidRPr="00826571" w:rsidRDefault="00780A29" w:rsidP="00826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571">
        <w:rPr>
          <w:rFonts w:ascii="Times New Roman" w:hAnsi="Times New Roman" w:cs="Times New Roman"/>
          <w:sz w:val="28"/>
          <w:szCs w:val="28"/>
        </w:rPr>
        <w:t>Обучение предусматривает моделирование дорожных ситуаций и опасных «ловушек» на интерактивных теоретических и практических занятиях и осуществляется по 5-ти образовательным блокам: «Двухколесный транспорт», «Пешеходы», «Пассажиры», «Первая помощь», «Водители».</w:t>
      </w:r>
    </w:p>
    <w:p w:rsidR="00780A29" w:rsidRPr="00780A29" w:rsidRDefault="00780A29" w:rsidP="00780A29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Одним из основных условий успешной реализации проекта является системное и сетевое взаимодействие следующих социальных партнеров: Отделение пропаганды безопасности дорожного движения отдела ГИБДД управления МВД России по г. Перми</w:t>
      </w:r>
      <w:r w:rsidR="00826571">
        <w:rPr>
          <w:rFonts w:ascii="Times New Roman" w:hAnsi="Times New Roman" w:cs="Times New Roman"/>
          <w:sz w:val="28"/>
          <w:szCs w:val="28"/>
        </w:rPr>
        <w:t>, а</w:t>
      </w:r>
      <w:r w:rsidRPr="00780A29">
        <w:rPr>
          <w:rFonts w:ascii="Times New Roman" w:hAnsi="Times New Roman" w:cs="Times New Roman"/>
          <w:color w:val="0C0C0C"/>
          <w:sz w:val="28"/>
          <w:szCs w:val="28"/>
        </w:rPr>
        <w:t>дминистрации образовательных учреждений г. Перми</w:t>
      </w:r>
      <w:r w:rsidR="00826571">
        <w:rPr>
          <w:rFonts w:ascii="Times New Roman" w:hAnsi="Times New Roman" w:cs="Times New Roman"/>
          <w:color w:val="0C0C0C"/>
          <w:sz w:val="28"/>
          <w:szCs w:val="28"/>
        </w:rPr>
        <w:t>, с</w:t>
      </w:r>
      <w:r w:rsidRPr="00780A29">
        <w:rPr>
          <w:rFonts w:ascii="Times New Roman" w:hAnsi="Times New Roman" w:cs="Times New Roman"/>
          <w:color w:val="0C0C0C"/>
          <w:sz w:val="28"/>
          <w:szCs w:val="28"/>
        </w:rPr>
        <w:t>редства массовой информации</w:t>
      </w:r>
      <w:r w:rsidR="00826571">
        <w:rPr>
          <w:rFonts w:ascii="Times New Roman" w:hAnsi="Times New Roman" w:cs="Times New Roman"/>
          <w:color w:val="0C0C0C"/>
          <w:sz w:val="28"/>
          <w:szCs w:val="28"/>
        </w:rPr>
        <w:t xml:space="preserve">. А также </w:t>
      </w:r>
      <w:r w:rsidRPr="00780A29">
        <w:rPr>
          <w:rFonts w:ascii="Times New Roman" w:hAnsi="Times New Roman" w:cs="Times New Roman"/>
          <w:sz w:val="28"/>
          <w:szCs w:val="28"/>
        </w:rPr>
        <w:t>включение в проект на начальном этапе партнеров:</w:t>
      </w:r>
      <w:r w:rsidR="00826571">
        <w:rPr>
          <w:rFonts w:ascii="Times New Roman" w:hAnsi="Times New Roman" w:cs="Times New Roman"/>
          <w:sz w:val="28"/>
          <w:szCs w:val="28"/>
        </w:rPr>
        <w:t xml:space="preserve"> </w:t>
      </w:r>
      <w:r w:rsidRPr="00780A29">
        <w:rPr>
          <w:rFonts w:ascii="Times New Roman" w:hAnsi="Times New Roman" w:cs="Times New Roman"/>
          <w:color w:val="0C0C0C"/>
          <w:sz w:val="28"/>
          <w:szCs w:val="28"/>
        </w:rPr>
        <w:t xml:space="preserve">Российский союз </w:t>
      </w:r>
      <w:proofErr w:type="spellStart"/>
      <w:r w:rsidRPr="00780A29">
        <w:rPr>
          <w:rFonts w:ascii="Times New Roman" w:hAnsi="Times New Roman" w:cs="Times New Roman"/>
          <w:color w:val="0C0C0C"/>
          <w:sz w:val="28"/>
          <w:szCs w:val="28"/>
        </w:rPr>
        <w:t>автостраховщиков</w:t>
      </w:r>
      <w:proofErr w:type="spellEnd"/>
      <w:r w:rsidR="00826571">
        <w:rPr>
          <w:rFonts w:ascii="Times New Roman" w:hAnsi="Times New Roman" w:cs="Times New Roman"/>
          <w:color w:val="0C0C0C"/>
          <w:sz w:val="28"/>
          <w:szCs w:val="28"/>
        </w:rPr>
        <w:t>, э</w:t>
      </w:r>
      <w:r w:rsidRPr="00780A29">
        <w:rPr>
          <w:rFonts w:ascii="Times New Roman" w:hAnsi="Times New Roman" w:cs="Times New Roman"/>
          <w:color w:val="0C0C0C"/>
          <w:sz w:val="28"/>
          <w:szCs w:val="28"/>
        </w:rPr>
        <w:t>кспертный центр «Движение без опасности</w:t>
      </w:r>
      <w:r w:rsidR="00826571">
        <w:rPr>
          <w:rFonts w:ascii="Times New Roman" w:hAnsi="Times New Roman" w:cs="Times New Roman"/>
          <w:color w:val="0C0C0C"/>
          <w:sz w:val="28"/>
          <w:szCs w:val="28"/>
        </w:rPr>
        <w:t>»</w:t>
      </w:r>
      <w:r w:rsidRPr="00780A29">
        <w:rPr>
          <w:rFonts w:ascii="Times New Roman" w:hAnsi="Times New Roman" w:cs="Times New Roman"/>
          <w:color w:val="0C0C0C"/>
          <w:sz w:val="28"/>
          <w:szCs w:val="28"/>
        </w:rPr>
        <w:t>.</w:t>
      </w:r>
    </w:p>
    <w:p w:rsidR="00780A29" w:rsidRPr="00780A29" w:rsidRDefault="00780A29" w:rsidP="00780A29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780A29">
        <w:rPr>
          <w:rFonts w:ascii="Times New Roman" w:hAnsi="Times New Roman" w:cs="Times New Roman"/>
          <w:color w:val="0C0C0C"/>
          <w:sz w:val="28"/>
          <w:szCs w:val="28"/>
        </w:rPr>
        <w:t>С июля по август 2018 года нами был реализован подготовительный этап проекта. Проведены</w:t>
      </w:r>
      <w:r w:rsidRPr="0078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презентационные мероприятия для целевых групп, приобретено оборудование, разработаны, апробированы и адаптированы учебно-методические материалы.</w:t>
      </w:r>
    </w:p>
    <w:p w:rsidR="00780A29" w:rsidRPr="00780A29" w:rsidRDefault="00780A29" w:rsidP="00826571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color w:val="0C0C0C"/>
          <w:sz w:val="28"/>
          <w:szCs w:val="28"/>
        </w:rPr>
        <w:t xml:space="preserve">С сентября 2018 года мы приступили к основному этапу –   проведение </w:t>
      </w:r>
      <w:r w:rsidRPr="00780A29">
        <w:rPr>
          <w:rFonts w:ascii="Times New Roman" w:hAnsi="Times New Roman" w:cs="Times New Roman"/>
          <w:sz w:val="28"/>
          <w:szCs w:val="28"/>
        </w:rPr>
        <w:t>интерактивных</w:t>
      </w:r>
      <w:r w:rsidRPr="00780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A29">
        <w:rPr>
          <w:rFonts w:ascii="Times New Roman" w:hAnsi="Times New Roman" w:cs="Times New Roman"/>
          <w:sz w:val="28"/>
          <w:szCs w:val="28"/>
        </w:rPr>
        <w:t>занятий и</w:t>
      </w:r>
      <w:r w:rsidRPr="00780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плану. На сегодняшний день уже проведено 70 занятий и мероприятий в образовательных учреждениях муниципальных районов:  </w:t>
      </w:r>
      <w:r w:rsidRPr="00780A29">
        <w:rPr>
          <w:rFonts w:ascii="Times New Roman" w:hAnsi="Times New Roman" w:cs="Times New Roman"/>
          <w:sz w:val="28"/>
          <w:szCs w:val="28"/>
        </w:rPr>
        <w:t xml:space="preserve">Свердловский,  </w:t>
      </w:r>
      <w:proofErr w:type="spellStart"/>
      <w:r w:rsidRPr="00780A29">
        <w:rPr>
          <w:rFonts w:ascii="Times New Roman" w:hAnsi="Times New Roman" w:cs="Times New Roman"/>
          <w:sz w:val="28"/>
          <w:szCs w:val="28"/>
        </w:rPr>
        <w:t>Мотовилихинский</w:t>
      </w:r>
      <w:proofErr w:type="spellEnd"/>
      <w:r w:rsidRPr="00780A29">
        <w:rPr>
          <w:rFonts w:ascii="Times New Roman" w:hAnsi="Times New Roman" w:cs="Times New Roman"/>
          <w:sz w:val="28"/>
          <w:szCs w:val="28"/>
        </w:rPr>
        <w:t xml:space="preserve">, Дзержинский, </w:t>
      </w:r>
      <w:proofErr w:type="spellStart"/>
      <w:r w:rsidRPr="00780A29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78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A29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780A29">
        <w:rPr>
          <w:rFonts w:ascii="Times New Roman" w:hAnsi="Times New Roman" w:cs="Times New Roman"/>
          <w:sz w:val="28"/>
          <w:szCs w:val="28"/>
        </w:rPr>
        <w:t>, Пермский, ЗАТО «Звездный».</w:t>
      </w:r>
      <w:r w:rsidR="00826571">
        <w:rPr>
          <w:rFonts w:ascii="Times New Roman" w:hAnsi="Times New Roman" w:cs="Times New Roman"/>
          <w:sz w:val="28"/>
          <w:szCs w:val="28"/>
        </w:rPr>
        <w:t xml:space="preserve"> </w:t>
      </w:r>
      <w:r w:rsidRPr="00780A29">
        <w:rPr>
          <w:rFonts w:ascii="Times New Roman" w:hAnsi="Times New Roman" w:cs="Times New Roman"/>
          <w:sz w:val="28"/>
          <w:szCs w:val="28"/>
        </w:rPr>
        <w:t>Обучение прошли 1 311 детей и 456 взрослых.</w:t>
      </w:r>
    </w:p>
    <w:p w:rsidR="00780A29" w:rsidRPr="00780A29" w:rsidRDefault="00780A29" w:rsidP="00780A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eastAsia="Calibri" w:hAnsi="Times New Roman" w:cs="Times New Roman"/>
          <w:sz w:val="28"/>
          <w:szCs w:val="28"/>
        </w:rPr>
        <w:t>Основным</w:t>
      </w:r>
      <w:r w:rsidRPr="00780A29">
        <w:rPr>
          <w:rFonts w:ascii="Times New Roman" w:hAnsi="Times New Roman" w:cs="Times New Roman"/>
          <w:sz w:val="28"/>
          <w:szCs w:val="28"/>
        </w:rPr>
        <w:t>и</w:t>
      </w:r>
      <w:r w:rsidRPr="00780A29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Pr="00780A29">
        <w:rPr>
          <w:rFonts w:ascii="Times New Roman" w:hAnsi="Times New Roman" w:cs="Times New Roman"/>
          <w:sz w:val="28"/>
          <w:szCs w:val="28"/>
        </w:rPr>
        <w:t>а</w:t>
      </w:r>
      <w:r w:rsidRPr="00780A29">
        <w:rPr>
          <w:rFonts w:ascii="Times New Roman" w:eastAsia="Calibri" w:hAnsi="Times New Roman" w:cs="Times New Roman"/>
          <w:sz w:val="28"/>
          <w:szCs w:val="28"/>
        </w:rPr>
        <w:t>м</w:t>
      </w:r>
      <w:r w:rsidRPr="00780A29">
        <w:rPr>
          <w:rFonts w:ascii="Times New Roman" w:hAnsi="Times New Roman" w:cs="Times New Roman"/>
          <w:sz w:val="28"/>
          <w:szCs w:val="28"/>
        </w:rPr>
        <w:t>и</w:t>
      </w:r>
      <w:r w:rsidRPr="00780A29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  <w:r w:rsidRPr="00780A29">
        <w:rPr>
          <w:rFonts w:ascii="Times New Roman" w:hAnsi="Times New Roman" w:cs="Times New Roman"/>
          <w:sz w:val="28"/>
          <w:szCs w:val="28"/>
        </w:rPr>
        <w:t>проекта</w:t>
      </w:r>
      <w:r w:rsidRPr="00780A29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Pr="00780A29">
        <w:rPr>
          <w:rFonts w:ascii="Times New Roman" w:hAnsi="Times New Roman" w:cs="Times New Roman"/>
          <w:sz w:val="28"/>
          <w:szCs w:val="28"/>
        </w:rPr>
        <w:t>ю</w:t>
      </w:r>
      <w:r w:rsidRPr="00780A29">
        <w:rPr>
          <w:rFonts w:ascii="Times New Roman" w:eastAsia="Calibri" w:hAnsi="Times New Roman" w:cs="Times New Roman"/>
          <w:sz w:val="28"/>
          <w:szCs w:val="28"/>
        </w:rPr>
        <w:t>тся</w:t>
      </w:r>
      <w:r w:rsidRPr="00780A29">
        <w:rPr>
          <w:rFonts w:ascii="Times New Roman" w:hAnsi="Times New Roman" w:cs="Times New Roman"/>
          <w:sz w:val="28"/>
          <w:szCs w:val="28"/>
        </w:rPr>
        <w:t>:</w:t>
      </w:r>
    </w:p>
    <w:p w:rsidR="00780A29" w:rsidRPr="00780A29" w:rsidRDefault="00780A29" w:rsidP="00780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Сокращение случаев детского травматизма на дорогах </w:t>
      </w:r>
      <w:proofErr w:type="gramStart"/>
      <w:r w:rsidRPr="00780A2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80A29">
        <w:rPr>
          <w:rFonts w:ascii="Times New Roman" w:hAnsi="Times New Roman" w:cs="Times New Roman"/>
          <w:color w:val="000000" w:themeColor="text1"/>
          <w:sz w:val="28"/>
          <w:szCs w:val="28"/>
        </w:rPr>
        <w:t>. Перми.</w:t>
      </w:r>
    </w:p>
    <w:p w:rsidR="00780A29" w:rsidRPr="00780A29" w:rsidRDefault="00780A29" w:rsidP="0078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color w:val="000000" w:themeColor="text1"/>
          <w:sz w:val="28"/>
          <w:szCs w:val="28"/>
        </w:rPr>
        <w:t>- Наблюдение и фиксация у обучаемых устойчивой мотивации к следованию модели безопасного поведения на дорогах, знаний и соблюдение ПДД.</w:t>
      </w:r>
    </w:p>
    <w:p w:rsidR="00780A29" w:rsidRPr="00780A29" w:rsidRDefault="00780A29" w:rsidP="00780A29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proofErr w:type="gramStart"/>
      <w:r w:rsidRPr="00780A29">
        <w:rPr>
          <w:rFonts w:ascii="Times New Roman" w:hAnsi="Times New Roman" w:cs="Times New Roman"/>
          <w:sz w:val="28"/>
          <w:szCs w:val="28"/>
        </w:rPr>
        <w:t>-</w:t>
      </w:r>
      <w:r w:rsidRPr="00780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A29">
        <w:rPr>
          <w:rFonts w:ascii="Times New Roman" w:hAnsi="Times New Roman" w:cs="Times New Roman"/>
          <w:color w:val="000000"/>
          <w:sz w:val="28"/>
          <w:szCs w:val="28"/>
        </w:rPr>
        <w:t>разработанный</w:t>
      </w:r>
      <w:r w:rsidRPr="00780A29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 xml:space="preserve"> механизм организации деятельности по  формированию у обучающихся культуры и </w:t>
      </w:r>
      <w:r w:rsidRPr="00780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ответственного </w:t>
      </w:r>
      <w:r w:rsidRPr="00780A29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поведения на дорогах и изучению ПДД в рамках федеральной программы «Лаборатория безопасности»;</w:t>
      </w:r>
      <w:proofErr w:type="gramEnd"/>
    </w:p>
    <w:p w:rsidR="00780A29" w:rsidRPr="00780A29" w:rsidRDefault="00780A29" w:rsidP="00780A29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780A29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 xml:space="preserve">- вовлечение учащихся, родителей, педагогов и учителей ОУ  г. Перми в информационно-обучающие мероприятия по профилактике детского дорожно-транспортного травматизма; </w:t>
      </w:r>
    </w:p>
    <w:p w:rsidR="00780A29" w:rsidRPr="00780A29" w:rsidRDefault="00780A29" w:rsidP="00780A29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780A29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- выстроенная система взаимодействия социальных партнеров проекта;</w:t>
      </w:r>
    </w:p>
    <w:p w:rsidR="00780A29" w:rsidRPr="00780A29" w:rsidRDefault="00780A29" w:rsidP="00780A29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780A29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- адаптированный программно-методический комплекс «Лаборатория безопасности»;</w:t>
      </w:r>
    </w:p>
    <w:p w:rsidR="00780A29" w:rsidRPr="00780A29" w:rsidRDefault="00780A29" w:rsidP="0078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- р</w:t>
      </w:r>
      <w:r w:rsidRPr="00780A29">
        <w:rPr>
          <w:rFonts w:ascii="Times New Roman" w:eastAsia="Calibri" w:hAnsi="Times New Roman" w:cs="Times New Roman"/>
          <w:sz w:val="28"/>
          <w:szCs w:val="28"/>
        </w:rPr>
        <w:t>ост профессионального мастерства педагогов, реализующих</w:t>
      </w:r>
      <w:r w:rsidRPr="00780A29">
        <w:rPr>
          <w:rFonts w:ascii="Times New Roman" w:hAnsi="Times New Roman" w:cs="Times New Roman"/>
          <w:sz w:val="28"/>
          <w:szCs w:val="28"/>
        </w:rPr>
        <w:t xml:space="preserve"> проект;</w:t>
      </w:r>
    </w:p>
    <w:p w:rsidR="00780A29" w:rsidRPr="00780A29" w:rsidRDefault="00780A29" w:rsidP="00780A29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780A29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- пакет диагностических методик результативности программы «Лаборатория безопасности»;</w:t>
      </w:r>
    </w:p>
    <w:p w:rsidR="00780A29" w:rsidRPr="00780A29" w:rsidRDefault="00780A29" w:rsidP="00780A29">
      <w:pPr>
        <w:spacing w:after="0" w:line="240" w:lineRule="auto"/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780A29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- механизм отслеживания эффективности реализации проекта «Детская дорожная академия».</w:t>
      </w:r>
    </w:p>
    <w:p w:rsidR="00780A29" w:rsidRPr="00780A29" w:rsidRDefault="00780A29" w:rsidP="00780A2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Дальнейшее развитие проекта возможно по следующим направлениям деятельности:</w:t>
      </w:r>
    </w:p>
    <w:p w:rsidR="00780A29" w:rsidRPr="00780A29" w:rsidRDefault="00780A29" w:rsidP="0078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lastRenderedPageBreak/>
        <w:t>1. Организация методических семинаров по обмену опытом работы Центров</w:t>
      </w:r>
      <w:r w:rsidRPr="00780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A29">
        <w:rPr>
          <w:rFonts w:ascii="Times New Roman" w:hAnsi="Times New Roman" w:cs="Times New Roman"/>
          <w:sz w:val="28"/>
          <w:szCs w:val="28"/>
        </w:rPr>
        <w:t>по профилактике ДДТТ «Лаборатория безопасности», расположенных в других городах России;</w:t>
      </w:r>
    </w:p>
    <w:p w:rsidR="00780A29" w:rsidRPr="00780A29" w:rsidRDefault="00780A29" w:rsidP="00780A2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80A29">
        <w:rPr>
          <w:sz w:val="28"/>
          <w:szCs w:val="28"/>
        </w:rPr>
        <w:t xml:space="preserve">2. Выпуск информационных и методических пособий «В помощь педагогу, реализующему деятельность по </w:t>
      </w:r>
      <w:r w:rsidRPr="00780A29">
        <w:rPr>
          <w:rFonts w:eastAsiaTheme="minorHAnsi"/>
          <w:sz w:val="28"/>
          <w:szCs w:val="28"/>
        </w:rPr>
        <w:t>профилактике детского дорожно-транспортного травматизма (из опыта работы)»;</w:t>
      </w:r>
    </w:p>
    <w:p w:rsidR="00780A29" w:rsidRPr="00780A29" w:rsidRDefault="00780A29" w:rsidP="0078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A29">
        <w:rPr>
          <w:rFonts w:ascii="Times New Roman" w:hAnsi="Times New Roman" w:cs="Times New Roman"/>
          <w:sz w:val="28"/>
          <w:szCs w:val="28"/>
        </w:rPr>
        <w:t>3. Трансляция собственного опыта деятельности в этом направлении через организацию курсовой подготовки для педагогов (учителей), реализующих деятельность по профилактике детского дорожно-транспортного травматизма на базе ЦДТ «Юность».</w:t>
      </w:r>
    </w:p>
    <w:sectPr w:rsidR="00780A29" w:rsidRPr="00780A29" w:rsidSect="005C05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01D"/>
    <w:multiLevelType w:val="hybridMultilevel"/>
    <w:tmpl w:val="8DB6E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6DA0"/>
    <w:multiLevelType w:val="hybridMultilevel"/>
    <w:tmpl w:val="E0BE76C2"/>
    <w:lvl w:ilvl="0" w:tplc="8B78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6F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26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A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2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69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8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C4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21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543BA0"/>
    <w:multiLevelType w:val="hybridMultilevel"/>
    <w:tmpl w:val="6C62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242C8"/>
    <w:multiLevelType w:val="hybridMultilevel"/>
    <w:tmpl w:val="8112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7727"/>
    <w:multiLevelType w:val="hybridMultilevel"/>
    <w:tmpl w:val="D6D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86F67"/>
    <w:multiLevelType w:val="hybridMultilevel"/>
    <w:tmpl w:val="EFA05CF6"/>
    <w:lvl w:ilvl="0" w:tplc="DEC61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5D34AE"/>
    <w:multiLevelType w:val="hybridMultilevel"/>
    <w:tmpl w:val="665C45EC"/>
    <w:lvl w:ilvl="0" w:tplc="C21A1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402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4F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ED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0A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A6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2A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C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A81"/>
    <w:rsid w:val="0000619E"/>
    <w:rsid w:val="00053B5E"/>
    <w:rsid w:val="00057EC7"/>
    <w:rsid w:val="001123F5"/>
    <w:rsid w:val="001435EC"/>
    <w:rsid w:val="001A421E"/>
    <w:rsid w:val="002527CF"/>
    <w:rsid w:val="00274B94"/>
    <w:rsid w:val="00354366"/>
    <w:rsid w:val="003F0BF7"/>
    <w:rsid w:val="004D0D5D"/>
    <w:rsid w:val="00555A81"/>
    <w:rsid w:val="005C05D7"/>
    <w:rsid w:val="00600D74"/>
    <w:rsid w:val="006D50CB"/>
    <w:rsid w:val="0074083B"/>
    <w:rsid w:val="007506F6"/>
    <w:rsid w:val="00780A29"/>
    <w:rsid w:val="007846EF"/>
    <w:rsid w:val="007C2F12"/>
    <w:rsid w:val="00802FB2"/>
    <w:rsid w:val="008228BA"/>
    <w:rsid w:val="00826571"/>
    <w:rsid w:val="00841B93"/>
    <w:rsid w:val="008541A2"/>
    <w:rsid w:val="0091369F"/>
    <w:rsid w:val="0092160C"/>
    <w:rsid w:val="009311B0"/>
    <w:rsid w:val="009B0C5D"/>
    <w:rsid w:val="00A63817"/>
    <w:rsid w:val="00AA4708"/>
    <w:rsid w:val="00BA029C"/>
    <w:rsid w:val="00BE1583"/>
    <w:rsid w:val="00C46571"/>
    <w:rsid w:val="00CA49CC"/>
    <w:rsid w:val="00D51884"/>
    <w:rsid w:val="00D77BE1"/>
    <w:rsid w:val="00DA13F8"/>
    <w:rsid w:val="00DB181E"/>
    <w:rsid w:val="00DB19D3"/>
    <w:rsid w:val="00EC479E"/>
    <w:rsid w:val="00E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A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5A81"/>
    <w:pPr>
      <w:ind w:left="720"/>
      <w:contextualSpacing/>
    </w:pPr>
  </w:style>
  <w:style w:type="paragraph" w:customStyle="1" w:styleId="1">
    <w:name w:val="Абзац списка1"/>
    <w:basedOn w:val="a"/>
    <w:rsid w:val="00555A81"/>
    <w:pPr>
      <w:ind w:left="720"/>
    </w:pPr>
    <w:rPr>
      <w:rFonts w:ascii="Calibri" w:eastAsia="Calibri" w:hAnsi="Calibri" w:cs="Times New Roman"/>
      <w:lang w:eastAsia="ru-RU"/>
    </w:rPr>
  </w:style>
  <w:style w:type="character" w:styleId="a6">
    <w:name w:val="Emphasis"/>
    <w:basedOn w:val="a0"/>
    <w:qFormat/>
    <w:rsid w:val="00555A81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A8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10"/>
    <w:locked/>
    <w:rsid w:val="00555A81"/>
    <w:rPr>
      <w:rFonts w:ascii="Calibri" w:hAnsi="Calibri"/>
    </w:rPr>
  </w:style>
  <w:style w:type="paragraph" w:customStyle="1" w:styleId="10">
    <w:name w:val="Без интервала1"/>
    <w:link w:val="NoSpacingChar"/>
    <w:rsid w:val="00555A81"/>
    <w:pPr>
      <w:spacing w:after="0" w:line="240" w:lineRule="auto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55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cp:lastPrinted>2018-11-14T07:52:00Z</cp:lastPrinted>
  <dcterms:created xsi:type="dcterms:W3CDTF">2018-11-13T08:36:00Z</dcterms:created>
  <dcterms:modified xsi:type="dcterms:W3CDTF">2019-01-09T09:44:00Z</dcterms:modified>
</cp:coreProperties>
</file>